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C" w:rsidRPr="00390D87" w:rsidRDefault="0064545C" w:rsidP="0064545C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Pr="00390D87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27"/>
        <w:gridCol w:w="1738"/>
        <w:gridCol w:w="3730"/>
        <w:gridCol w:w="2390"/>
        <w:gridCol w:w="1930"/>
      </w:tblGrid>
      <w:tr w:rsidR="0064545C" w:rsidRPr="00390D87" w:rsidTr="00DB25D5">
        <w:trPr>
          <w:trHeight w:val="414"/>
        </w:trPr>
        <w:tc>
          <w:tcPr>
            <w:tcW w:w="532" w:type="dxa"/>
            <w:shd w:val="clear" w:color="auto" w:fill="DBE5F1" w:themeFill="accent1" w:themeFillTint="33"/>
          </w:tcPr>
          <w:p w:rsidR="0064545C" w:rsidRDefault="0064545C" w:rsidP="00DB25D5"/>
        </w:tc>
        <w:tc>
          <w:tcPr>
            <w:tcW w:w="9783" w:type="dxa"/>
            <w:gridSpan w:val="4"/>
            <w:shd w:val="clear" w:color="auto" w:fill="DBE5F1" w:themeFill="accent1" w:themeFillTint="33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64545C" w:rsidRPr="00390D87" w:rsidTr="00DB25D5">
        <w:trPr>
          <w:trHeight w:val="586"/>
        </w:trPr>
        <w:tc>
          <w:tcPr>
            <w:tcW w:w="532" w:type="dxa"/>
          </w:tcPr>
          <w:p w:rsidR="0064545C" w:rsidRDefault="0064545C" w:rsidP="00DB25D5"/>
        </w:tc>
        <w:tc>
          <w:tcPr>
            <w:tcW w:w="1738" w:type="dxa"/>
          </w:tcPr>
          <w:p w:rsidR="0064545C" w:rsidRPr="00726E63" w:rsidRDefault="0064545C" w:rsidP="00DB25D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6E63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3784" w:type="dxa"/>
          </w:tcPr>
          <w:p w:rsidR="0064545C" w:rsidRPr="00726E63" w:rsidRDefault="0064545C" w:rsidP="00DB25D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6E63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2411" w:type="dxa"/>
          </w:tcPr>
          <w:p w:rsidR="0064545C" w:rsidRPr="00726E63" w:rsidRDefault="0064545C" w:rsidP="00DB25D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6E63"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 w:rsidRPr="00726E63">
              <w:rPr>
                <w:rFonts w:ascii="Times New Roman" w:hAnsi="Times New Roman" w:cs="Times New Roman"/>
                <w:b/>
                <w:szCs w:val="24"/>
              </w:rPr>
              <w:t>ис-тся</w:t>
            </w:r>
            <w:proofErr w:type="spellEnd"/>
            <w:r w:rsidRPr="00726E63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64545C" w:rsidRPr="00726E63" w:rsidRDefault="0064545C" w:rsidP="00DB25D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6E63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726E63"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 w:rsidRPr="00726E63"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 w:rsidRPr="00726E63"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 w:rsidRPr="00726E6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726E63"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Pr="00726E63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50" w:type="dxa"/>
          </w:tcPr>
          <w:p w:rsidR="0064545C" w:rsidRPr="00726E63" w:rsidRDefault="0064545C" w:rsidP="00DB25D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6E63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1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№762; 767</w:t>
            </w:r>
          </w:p>
        </w:tc>
      </w:tr>
      <w:tr w:rsidR="0064545C" w:rsidRPr="00390D87" w:rsidTr="00DB25D5">
        <w:trPr>
          <w:trHeight w:val="118"/>
        </w:trPr>
        <w:tc>
          <w:tcPr>
            <w:tcW w:w="532" w:type="dxa"/>
          </w:tcPr>
          <w:p w:rsidR="0064545C" w:rsidRDefault="0064545C" w:rsidP="00DB25D5">
            <w:r>
              <w:t>2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йикъан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рахунрин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18">
              <w:rPr>
                <w:rFonts w:ascii="Times New Roman" w:hAnsi="Times New Roman" w:cs="Times New Roman"/>
                <w:sz w:val="18"/>
                <w:szCs w:val="24"/>
              </w:rPr>
              <w:t>Ихтилат</w:t>
            </w:r>
            <w:proofErr w:type="spellEnd"/>
            <w:r w:rsidRPr="00795618">
              <w:rPr>
                <w:rFonts w:ascii="Times New Roman" w:hAnsi="Times New Roman" w:cs="Times New Roman"/>
                <w:sz w:val="18"/>
                <w:szCs w:val="24"/>
              </w:rPr>
              <w:t xml:space="preserve"> туьк1уьрун</w:t>
            </w:r>
          </w:p>
        </w:tc>
      </w:tr>
      <w:tr w:rsidR="0064545C" w:rsidRPr="00390D87" w:rsidTr="00DB25D5">
        <w:trPr>
          <w:trHeight w:val="118"/>
        </w:trPr>
        <w:tc>
          <w:tcPr>
            <w:tcW w:w="532" w:type="dxa"/>
          </w:tcPr>
          <w:p w:rsidR="0064545C" w:rsidRDefault="0064545C" w:rsidP="00DB25D5">
            <w:r>
              <w:t>3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84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</w:t>
            </w:r>
          </w:p>
        </w:tc>
        <w:tc>
          <w:tcPr>
            <w:tcW w:w="2411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с162-163</w:t>
            </w:r>
          </w:p>
        </w:tc>
      </w:tr>
      <w:tr w:rsidR="0064545C" w:rsidRPr="00390D87" w:rsidTr="00DB25D5">
        <w:trPr>
          <w:trHeight w:val="118"/>
        </w:trPr>
        <w:tc>
          <w:tcPr>
            <w:tcW w:w="532" w:type="dxa"/>
          </w:tcPr>
          <w:p w:rsidR="0064545C" w:rsidRDefault="0064545C" w:rsidP="00DB25D5">
            <w:r>
              <w:t>4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Поволжье 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64545C" w:rsidRPr="00390D87" w:rsidTr="00DB25D5">
        <w:trPr>
          <w:trHeight w:val="101"/>
        </w:trPr>
        <w:tc>
          <w:tcPr>
            <w:tcW w:w="532" w:type="dxa"/>
          </w:tcPr>
          <w:p w:rsidR="0064545C" w:rsidRDefault="0064545C" w:rsidP="00DB25D5">
            <w:r>
              <w:t>5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Стр.59, упр.4.</w:t>
            </w:r>
          </w:p>
        </w:tc>
      </w:tr>
      <w:tr w:rsidR="0064545C" w:rsidRPr="00390D87" w:rsidTr="00DB25D5">
        <w:trPr>
          <w:trHeight w:val="101"/>
        </w:trPr>
        <w:tc>
          <w:tcPr>
            <w:tcW w:w="532" w:type="dxa"/>
          </w:tcPr>
          <w:p w:rsidR="0064545C" w:rsidRDefault="0064545C" w:rsidP="00DB25D5">
            <w:r>
              <w:t>6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личной гигиены. Гигиена кожи и одежды.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конспект.</w:t>
            </w:r>
          </w:p>
        </w:tc>
      </w:tr>
      <w:tr w:rsidR="0064545C" w:rsidRPr="00390D87" w:rsidTr="00DB25D5">
        <w:trPr>
          <w:trHeight w:val="417"/>
        </w:trPr>
        <w:tc>
          <w:tcPr>
            <w:tcW w:w="532" w:type="dxa"/>
            <w:shd w:val="clear" w:color="auto" w:fill="DBE5F1" w:themeFill="accent1" w:themeFillTint="33"/>
          </w:tcPr>
          <w:p w:rsidR="0064545C" w:rsidRDefault="0064545C" w:rsidP="00DB25D5"/>
        </w:tc>
        <w:tc>
          <w:tcPr>
            <w:tcW w:w="7933" w:type="dxa"/>
            <w:gridSpan w:val="3"/>
            <w:shd w:val="clear" w:color="auto" w:fill="DBE5F1" w:themeFill="accent1" w:themeFillTint="33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7.04.2020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1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№769; 784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2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 № 2;4.</w:t>
            </w:r>
          </w:p>
        </w:tc>
      </w:tr>
      <w:tr w:rsidR="0064545C" w:rsidRPr="00390D87" w:rsidTr="00DB25D5">
        <w:trPr>
          <w:trHeight w:val="109"/>
        </w:trPr>
        <w:tc>
          <w:tcPr>
            <w:tcW w:w="532" w:type="dxa"/>
          </w:tcPr>
          <w:p w:rsidR="0064545C" w:rsidRDefault="0064545C" w:rsidP="00DB25D5">
            <w:r>
              <w:t>3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4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лег.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5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 №48.2</w:t>
            </w:r>
          </w:p>
        </w:tc>
      </w:tr>
      <w:tr w:rsidR="0064545C" w:rsidRPr="00390D87" w:rsidTr="00DB25D5">
        <w:tc>
          <w:tcPr>
            <w:tcW w:w="532" w:type="dxa"/>
          </w:tcPr>
          <w:p w:rsidR="0064545C" w:rsidRDefault="0064545C" w:rsidP="00DB25D5">
            <w:r>
              <w:t>6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84" w:type="dxa"/>
          </w:tcPr>
          <w:p w:rsidR="0064545C" w:rsidRPr="00F77BFA" w:rsidRDefault="0064545C" w:rsidP="00DB25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</w:pP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Упражнения на развитие  «координация».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64545C" w:rsidRPr="00390D87" w:rsidTr="00DB25D5">
        <w:tc>
          <w:tcPr>
            <w:tcW w:w="532" w:type="dxa"/>
          </w:tcPr>
          <w:p w:rsidR="0064545C" w:rsidRDefault="0064545C" w:rsidP="00DB25D5">
            <w:r>
              <w:t>7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1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Чужая речь и способы ее передач 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279, 280</w:t>
            </w:r>
          </w:p>
        </w:tc>
      </w:tr>
      <w:tr w:rsidR="0064545C" w:rsidRPr="00390D87" w:rsidTr="00DB25D5">
        <w:trPr>
          <w:trHeight w:val="150"/>
        </w:trPr>
        <w:tc>
          <w:tcPr>
            <w:tcW w:w="532" w:type="dxa"/>
          </w:tcPr>
          <w:p w:rsidR="0064545C" w:rsidRDefault="0064545C" w:rsidP="00DB25D5">
            <w:r>
              <w:t>2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русской классики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306-313</w:t>
            </w:r>
          </w:p>
        </w:tc>
      </w:tr>
      <w:tr w:rsidR="0064545C" w:rsidRPr="00390D87" w:rsidTr="00DB25D5">
        <w:trPr>
          <w:trHeight w:val="109"/>
        </w:trPr>
        <w:tc>
          <w:tcPr>
            <w:tcW w:w="532" w:type="dxa"/>
          </w:tcPr>
          <w:p w:rsidR="0064545C" w:rsidRDefault="0064545C" w:rsidP="00DB25D5">
            <w:r>
              <w:t>3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яратмишунрин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стиль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150-тап</w:t>
            </w: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4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Сугьбетун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5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84" w:type="dxa"/>
          </w:tcPr>
          <w:p w:rsidR="0064545C" w:rsidRPr="00F77BFA" w:rsidRDefault="0064545C" w:rsidP="00DB25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1"/>
                <w:szCs w:val="23"/>
                <w:lang w:eastAsia="ru-RU"/>
              </w:rPr>
            </w:pPr>
            <w:r w:rsidRPr="00011FFC">
              <w:rPr>
                <w:rFonts w:ascii="yandex-sans" w:eastAsia="Times New Roman" w:hAnsi="yandex-sans" w:cs="Times New Roman"/>
                <w:color w:val="000000"/>
                <w:sz w:val="21"/>
                <w:szCs w:val="23"/>
                <w:lang w:eastAsia="ru-RU"/>
              </w:rPr>
              <w:t>Упражнения на развитие</w:t>
            </w:r>
            <w:r>
              <w:rPr>
                <w:rFonts w:ascii="yandex-sans" w:eastAsia="Times New Roman" w:hAnsi="yandex-sans" w:cs="Times New Roman"/>
                <w:color w:val="000000"/>
                <w:sz w:val="21"/>
                <w:szCs w:val="23"/>
                <w:lang w:eastAsia="ru-RU"/>
              </w:rPr>
              <w:t xml:space="preserve"> </w:t>
            </w:r>
            <w:r w:rsidRPr="00011FFC">
              <w:rPr>
                <w:rFonts w:ascii="yandex-sans" w:eastAsia="Times New Roman" w:hAnsi="yandex-sans" w:cs="Times New Roman"/>
                <w:color w:val="000000"/>
                <w:sz w:val="21"/>
                <w:szCs w:val="23"/>
                <w:lang w:eastAsia="ru-RU"/>
              </w:rPr>
              <w:t>«гибкость».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6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§12-13.Тотал-ные режимы в1930гг.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64545C" w:rsidRPr="00390D87" w:rsidTr="00DB25D5">
        <w:trPr>
          <w:trHeight w:val="150"/>
        </w:trPr>
        <w:tc>
          <w:tcPr>
            <w:tcW w:w="532" w:type="dxa"/>
          </w:tcPr>
          <w:p w:rsidR="0064545C" w:rsidRDefault="0064545C" w:rsidP="00DB25D5">
            <w:r>
              <w:t>1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2,3,5</w:t>
            </w:r>
          </w:p>
        </w:tc>
      </w:tr>
      <w:tr w:rsidR="0064545C" w:rsidRPr="00390D87" w:rsidTr="00DB25D5">
        <w:trPr>
          <w:trHeight w:val="109"/>
        </w:trPr>
        <w:tc>
          <w:tcPr>
            <w:tcW w:w="532" w:type="dxa"/>
          </w:tcPr>
          <w:p w:rsidR="0064545C" w:rsidRDefault="0064545C" w:rsidP="00DB25D5">
            <w:r>
              <w:t>2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диалог.уроки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Стр.257(8).</w:t>
            </w: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3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Стр.306,упр.285.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4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П59(5,6)</w:t>
            </w: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5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П57 стр241-244</w:t>
            </w: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6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гер-дия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Стр.62, упр.7.</w:t>
            </w: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7</w:t>
            </w:r>
          </w:p>
        </w:tc>
        <w:tc>
          <w:tcPr>
            <w:tcW w:w="1738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1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ядер урана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П58стр 244-248</w:t>
            </w: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2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косвен.речью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3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П33 №779;785</w:t>
            </w:r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4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19века.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5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онтур.карт</w:t>
            </w:r>
            <w:proofErr w:type="spellEnd"/>
          </w:p>
        </w:tc>
      </w:tr>
      <w:tr w:rsidR="0064545C" w:rsidRPr="00390D87" w:rsidTr="00DB25D5">
        <w:trPr>
          <w:trHeight w:val="151"/>
        </w:trPr>
        <w:tc>
          <w:tcPr>
            <w:tcW w:w="532" w:type="dxa"/>
          </w:tcPr>
          <w:p w:rsidR="0064545C" w:rsidRDefault="0064545C" w:rsidP="00DB25D5">
            <w:r>
              <w:t>6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.4стр 147</w:t>
            </w:r>
          </w:p>
        </w:tc>
      </w:tr>
      <w:tr w:rsidR="0064545C" w:rsidRPr="00390D87" w:rsidTr="00DB25D5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64545C" w:rsidRPr="00F855E4" w:rsidRDefault="0064545C" w:rsidP="00DB2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1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84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2411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Default="0064545C" w:rsidP="00DB25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тек на с166-167</w:t>
            </w: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2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3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784" w:type="dxa"/>
          </w:tcPr>
          <w:p w:rsidR="0064545C" w:rsidRPr="00F77BFA" w:rsidRDefault="0064545C" w:rsidP="00DB25D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77B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 для мышц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77B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спины.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4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спирты, эфиры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 4,6</w:t>
            </w:r>
          </w:p>
        </w:tc>
      </w:tr>
      <w:tr w:rsidR="0064545C" w:rsidRPr="00390D87" w:rsidTr="00DB25D5">
        <w:trPr>
          <w:trHeight w:val="134"/>
        </w:trPr>
        <w:tc>
          <w:tcPr>
            <w:tcW w:w="532" w:type="dxa"/>
          </w:tcPr>
          <w:p w:rsidR="0064545C" w:rsidRDefault="0064545C" w:rsidP="00DB25D5">
            <w:r>
              <w:t>5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84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§14-15. Восток и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Лат-я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Аме-каХХв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C" w:rsidRPr="00390D87" w:rsidTr="00DB25D5">
        <w:trPr>
          <w:trHeight w:val="125"/>
        </w:trPr>
        <w:tc>
          <w:tcPr>
            <w:tcW w:w="532" w:type="dxa"/>
          </w:tcPr>
          <w:p w:rsidR="0064545C" w:rsidRDefault="0064545C" w:rsidP="00DB25D5">
            <w:r>
              <w:t>6</w:t>
            </w:r>
          </w:p>
        </w:tc>
        <w:tc>
          <w:tcPr>
            <w:tcW w:w="1738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84" w:type="dxa"/>
          </w:tcPr>
          <w:p w:rsidR="0064545C" w:rsidRPr="00316416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</w:t>
            </w:r>
            <w:r w:rsidRPr="0031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50" w:type="dxa"/>
          </w:tcPr>
          <w:p w:rsidR="0064545C" w:rsidRPr="00390D87" w:rsidRDefault="0064545C" w:rsidP="00DB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Стр.66, упр.4.</w:t>
            </w:r>
          </w:p>
        </w:tc>
      </w:tr>
    </w:tbl>
    <w:p w:rsidR="00EB37B1" w:rsidRPr="0064545C" w:rsidRDefault="00EB37B1" w:rsidP="0064545C">
      <w:bookmarkStart w:id="0" w:name="_GoBack"/>
      <w:bookmarkEnd w:id="0"/>
    </w:p>
    <w:sectPr w:rsidR="00EB37B1" w:rsidRPr="0064545C" w:rsidSect="0079375F">
      <w:pgSz w:w="11906" w:h="16838"/>
      <w:pgMar w:top="233" w:right="850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0F" w:rsidRDefault="0079580F" w:rsidP="0079375F">
      <w:pPr>
        <w:spacing w:after="0" w:line="240" w:lineRule="auto"/>
      </w:pPr>
      <w:r>
        <w:separator/>
      </w:r>
    </w:p>
  </w:endnote>
  <w:endnote w:type="continuationSeparator" w:id="0">
    <w:p w:rsidR="0079580F" w:rsidRDefault="0079580F" w:rsidP="007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0F" w:rsidRDefault="0079580F" w:rsidP="0079375F">
      <w:pPr>
        <w:spacing w:after="0" w:line="240" w:lineRule="auto"/>
      </w:pPr>
      <w:r>
        <w:separator/>
      </w:r>
    </w:p>
  </w:footnote>
  <w:footnote w:type="continuationSeparator" w:id="0">
    <w:p w:rsidR="0079580F" w:rsidRDefault="0079580F" w:rsidP="00793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F8"/>
    <w:rsid w:val="00011FFC"/>
    <w:rsid w:val="00026880"/>
    <w:rsid w:val="000B15F0"/>
    <w:rsid w:val="00153BBE"/>
    <w:rsid w:val="003E79F4"/>
    <w:rsid w:val="004329F8"/>
    <w:rsid w:val="0064545C"/>
    <w:rsid w:val="00726E63"/>
    <w:rsid w:val="0079375F"/>
    <w:rsid w:val="00795618"/>
    <w:rsid w:val="0079580F"/>
    <w:rsid w:val="00B11C71"/>
    <w:rsid w:val="00B4342C"/>
    <w:rsid w:val="00EB37B1"/>
    <w:rsid w:val="00F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75F"/>
  </w:style>
  <w:style w:type="paragraph" w:styleId="a6">
    <w:name w:val="footer"/>
    <w:basedOn w:val="a"/>
    <w:link w:val="a7"/>
    <w:uiPriority w:val="99"/>
    <w:unhideWhenUsed/>
    <w:rsid w:val="0079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75F"/>
  </w:style>
  <w:style w:type="paragraph" w:styleId="a6">
    <w:name w:val="footer"/>
    <w:basedOn w:val="a"/>
    <w:link w:val="a7"/>
    <w:uiPriority w:val="99"/>
    <w:unhideWhenUsed/>
    <w:rsid w:val="0079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2020-04-16T18:46:00Z</dcterms:created>
  <dcterms:modified xsi:type="dcterms:W3CDTF">2020-04-18T16:04:00Z</dcterms:modified>
</cp:coreProperties>
</file>